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DC1" w14:textId="46AE81DC" w:rsidR="00972D83" w:rsidRDefault="00972D83" w:rsidP="00972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42E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23 maja rozpoczyna się r</w:t>
      </w:r>
      <w:r w:rsidRPr="00972D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ekrutacja </w:t>
      </w:r>
      <w:r w:rsidRPr="00A42E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uzupełniająca </w:t>
      </w:r>
      <w:r w:rsidRPr="00972D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do przedszkoli </w:t>
      </w:r>
      <w:r w:rsidRPr="00A42E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 rok szkolny </w:t>
      </w:r>
      <w:r w:rsidRPr="00972D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2022/</w:t>
      </w:r>
      <w:r w:rsidRPr="00A42E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</w:t>
      </w:r>
      <w:r w:rsidRPr="00972D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23 </w:t>
      </w:r>
    </w:p>
    <w:p w14:paraId="031CCFC2" w14:textId="301518F3" w:rsidR="00AD4ECE" w:rsidRDefault="00AD4ECE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Rekrutować można się do:</w:t>
      </w:r>
    </w:p>
    <w:p w14:paraId="40302C60" w14:textId="0886476E" w:rsidR="00AD4ECE" w:rsidRPr="001D0223" w:rsidRDefault="00AD4ECE" w:rsidP="001D02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0223">
        <w:rPr>
          <w:rFonts w:ascii="Times New Roman" w:eastAsia="Times New Roman" w:hAnsi="Times New Roman" w:cs="Times New Roman"/>
          <w:lang w:eastAsia="pl-PL"/>
        </w:rPr>
        <w:t>Przedszkol</w:t>
      </w:r>
      <w:r w:rsidR="001D0223">
        <w:rPr>
          <w:rFonts w:ascii="Times New Roman" w:eastAsia="Times New Roman" w:hAnsi="Times New Roman" w:cs="Times New Roman"/>
          <w:lang w:eastAsia="pl-PL"/>
        </w:rPr>
        <w:t>a</w:t>
      </w:r>
      <w:r w:rsidRPr="001D0223">
        <w:rPr>
          <w:rFonts w:ascii="Times New Roman" w:eastAsia="Times New Roman" w:hAnsi="Times New Roman" w:cs="Times New Roman"/>
          <w:lang w:eastAsia="pl-PL"/>
        </w:rPr>
        <w:t xml:space="preserve"> nr 4 przy ul. Sienkiewicza 5,</w:t>
      </w:r>
    </w:p>
    <w:p w14:paraId="76F7FCBD" w14:textId="4465F528" w:rsidR="00AD4ECE" w:rsidRPr="001D0223" w:rsidRDefault="00AD4ECE" w:rsidP="001D02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0223">
        <w:rPr>
          <w:rFonts w:ascii="Times New Roman" w:eastAsia="Times New Roman" w:hAnsi="Times New Roman" w:cs="Times New Roman"/>
          <w:lang w:eastAsia="pl-PL"/>
        </w:rPr>
        <w:t>Przedszkola nr 5 przy. ul. Leśnej 6,</w:t>
      </w:r>
    </w:p>
    <w:p w14:paraId="7222683F" w14:textId="00C410C4" w:rsidR="00AD4ECE" w:rsidRPr="001D0223" w:rsidRDefault="00AD4ECE" w:rsidP="001D02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0223">
        <w:rPr>
          <w:rFonts w:ascii="Times New Roman" w:eastAsia="Times New Roman" w:hAnsi="Times New Roman" w:cs="Times New Roman"/>
          <w:lang w:eastAsia="pl-PL"/>
        </w:rPr>
        <w:t>Przedszkola nr 6 przy ul. Bema 1,</w:t>
      </w:r>
    </w:p>
    <w:p w14:paraId="7CC3ECF1" w14:textId="4CAE45B5" w:rsidR="00AD4ECE" w:rsidRPr="001D0223" w:rsidRDefault="001D0223" w:rsidP="001D02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0223">
        <w:rPr>
          <w:rFonts w:ascii="Times New Roman" w:eastAsia="Times New Roman" w:hAnsi="Times New Roman" w:cs="Times New Roman"/>
          <w:lang w:eastAsia="pl-PL"/>
        </w:rPr>
        <w:t>P</w:t>
      </w:r>
      <w:r w:rsidR="00AD4ECE" w:rsidRPr="001D0223">
        <w:rPr>
          <w:rFonts w:ascii="Times New Roman" w:eastAsia="Times New Roman" w:hAnsi="Times New Roman" w:cs="Times New Roman"/>
          <w:lang w:eastAsia="pl-PL"/>
        </w:rPr>
        <w:t>rzedszkola nr 8 w Zespole Szkolno-Przedszkolnym nr 1 przy ul. Słowackiego 34.</w:t>
      </w:r>
    </w:p>
    <w:p w14:paraId="5532AD1F" w14:textId="77777777" w:rsidR="00AD4ECE" w:rsidRDefault="00AD4ECE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68C955" w14:textId="77777777" w:rsidR="00AD4ECE" w:rsidRDefault="00AD4ECE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96DCFE" w14:textId="1428704C" w:rsidR="00DC337D" w:rsidRPr="001D0223" w:rsidRDefault="00972D83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D83">
        <w:rPr>
          <w:rFonts w:ascii="Times New Roman" w:eastAsia="Times New Roman" w:hAnsi="Times New Roman" w:cs="Times New Roman"/>
          <w:lang w:eastAsia="pl-PL"/>
        </w:rPr>
        <w:t xml:space="preserve">Rekrutacja będzie się odbywała poprzez system elektroniczny, który wygeneruje gotowy wniosek. </w:t>
      </w:r>
    </w:p>
    <w:p w14:paraId="234C9935" w14:textId="271CFDAC" w:rsidR="00972D83" w:rsidRPr="00972D83" w:rsidRDefault="00DC337D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0223">
        <w:rPr>
          <w:rFonts w:ascii="Times New Roman" w:eastAsia="Times New Roman" w:hAnsi="Times New Roman" w:cs="Times New Roman"/>
          <w:lang w:eastAsia="pl-PL"/>
        </w:rPr>
        <w:t>P</w:t>
      </w:r>
      <w:r w:rsidR="00972D83" w:rsidRPr="00972D83">
        <w:rPr>
          <w:rFonts w:ascii="Times New Roman" w:eastAsia="Times New Roman" w:hAnsi="Times New Roman" w:cs="Times New Roman"/>
          <w:lang w:eastAsia="pl-PL"/>
        </w:rPr>
        <w:t>o wydruku</w:t>
      </w:r>
      <w:r w:rsidRPr="001D0223">
        <w:rPr>
          <w:rFonts w:ascii="Times New Roman" w:eastAsia="Times New Roman" w:hAnsi="Times New Roman" w:cs="Times New Roman"/>
          <w:lang w:eastAsia="pl-PL"/>
        </w:rPr>
        <w:t xml:space="preserve"> wniosek </w:t>
      </w:r>
      <w:r w:rsidR="000770CA">
        <w:rPr>
          <w:rFonts w:ascii="Times New Roman" w:eastAsia="Times New Roman" w:hAnsi="Times New Roman" w:cs="Times New Roman"/>
          <w:lang w:eastAsia="pl-PL"/>
        </w:rPr>
        <w:t>należy dostarczyć</w:t>
      </w:r>
      <w:r w:rsidR="00972D83" w:rsidRPr="00972D83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1D0223">
        <w:rPr>
          <w:rFonts w:ascii="Times New Roman" w:eastAsia="Times New Roman" w:hAnsi="Times New Roman" w:cs="Times New Roman"/>
          <w:lang w:eastAsia="pl-PL"/>
        </w:rPr>
        <w:t>przedszkola pierwszego wyboru</w:t>
      </w:r>
      <w:r w:rsidR="00972D83" w:rsidRPr="00972D8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52B0F6B" w14:textId="77777777" w:rsidR="00DC337D" w:rsidRDefault="00DC337D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CC1C06" w14:textId="77777777" w:rsidR="00DC337D" w:rsidRDefault="00972D83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D83">
        <w:rPr>
          <w:rFonts w:ascii="Times New Roman" w:eastAsia="Times New Roman" w:hAnsi="Times New Roman" w:cs="Times New Roman"/>
          <w:lang w:eastAsia="pl-PL"/>
        </w:rPr>
        <w:t xml:space="preserve">Rejestracja kandydatów do przedszkola i elektroniczny formularz wniosku dostępny jest na stronie </w:t>
      </w:r>
      <w:hyperlink r:id="rId5" w:history="1">
        <w:r w:rsidRPr="00972D8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http://tarnowskiegory.przedszkola.vnabor.pl</w:t>
        </w:r>
      </w:hyperlink>
      <w:r w:rsidRPr="00972D83">
        <w:rPr>
          <w:rFonts w:ascii="Times New Roman" w:eastAsia="Times New Roman" w:hAnsi="Times New Roman" w:cs="Times New Roman"/>
          <w:lang w:eastAsia="pl-PL"/>
        </w:rPr>
        <w:t>.</w:t>
      </w:r>
      <w:r w:rsidRPr="00972D83">
        <w:rPr>
          <w:rFonts w:ascii="Times New Roman" w:eastAsia="Times New Roman" w:hAnsi="Times New Roman" w:cs="Times New Roman"/>
          <w:lang w:eastAsia="pl-PL"/>
        </w:rPr>
        <w:br/>
      </w:r>
    </w:p>
    <w:p w14:paraId="6E0DE19C" w14:textId="73B9F7CB" w:rsidR="00972D83" w:rsidRPr="00972D83" w:rsidRDefault="00972D83" w:rsidP="00DC33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2D83">
        <w:rPr>
          <w:rFonts w:ascii="Times New Roman" w:eastAsia="Times New Roman" w:hAnsi="Times New Roman" w:cs="Times New Roman"/>
          <w:lang w:eastAsia="pl-PL"/>
        </w:rPr>
        <w:t xml:space="preserve">Nabór </w:t>
      </w:r>
      <w:r w:rsidRPr="00A42E54">
        <w:rPr>
          <w:rFonts w:ascii="Times New Roman" w:eastAsia="Times New Roman" w:hAnsi="Times New Roman" w:cs="Times New Roman"/>
          <w:lang w:eastAsia="pl-PL"/>
        </w:rPr>
        <w:t xml:space="preserve">uzupełniający </w:t>
      </w:r>
      <w:r w:rsidRPr="00972D83">
        <w:rPr>
          <w:rFonts w:ascii="Times New Roman" w:eastAsia="Times New Roman" w:hAnsi="Times New Roman" w:cs="Times New Roman"/>
          <w:lang w:eastAsia="pl-PL"/>
        </w:rPr>
        <w:t xml:space="preserve">w systemie rozpocznie się </w:t>
      </w:r>
      <w:r w:rsidRPr="00A42E54">
        <w:rPr>
          <w:rFonts w:ascii="Times New Roman" w:eastAsia="Times New Roman" w:hAnsi="Times New Roman" w:cs="Times New Roman"/>
          <w:lang w:eastAsia="pl-PL"/>
        </w:rPr>
        <w:t>2</w:t>
      </w:r>
      <w:r w:rsidR="00841A2B">
        <w:rPr>
          <w:rFonts w:ascii="Times New Roman" w:eastAsia="Times New Roman" w:hAnsi="Times New Roman" w:cs="Times New Roman"/>
          <w:lang w:eastAsia="pl-PL"/>
        </w:rPr>
        <w:t>3</w:t>
      </w:r>
      <w:r w:rsidRPr="00A42E54">
        <w:rPr>
          <w:rFonts w:ascii="Times New Roman" w:eastAsia="Times New Roman" w:hAnsi="Times New Roman" w:cs="Times New Roman"/>
          <w:lang w:eastAsia="pl-PL"/>
        </w:rPr>
        <w:t xml:space="preserve"> maja</w:t>
      </w:r>
      <w:r w:rsidRPr="00972D83">
        <w:rPr>
          <w:rFonts w:ascii="Times New Roman" w:eastAsia="Times New Roman" w:hAnsi="Times New Roman" w:cs="Times New Roman"/>
          <w:lang w:eastAsia="pl-PL"/>
        </w:rPr>
        <w:t xml:space="preserve"> 2022 roku i zakończy </w:t>
      </w:r>
      <w:r w:rsidRPr="00A42E54">
        <w:rPr>
          <w:rFonts w:ascii="Times New Roman" w:eastAsia="Times New Roman" w:hAnsi="Times New Roman" w:cs="Times New Roman"/>
          <w:lang w:eastAsia="pl-PL"/>
        </w:rPr>
        <w:t>27</w:t>
      </w:r>
      <w:r w:rsidRPr="00972D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E54">
        <w:rPr>
          <w:rFonts w:ascii="Times New Roman" w:eastAsia="Times New Roman" w:hAnsi="Times New Roman" w:cs="Times New Roman"/>
          <w:lang w:eastAsia="pl-PL"/>
        </w:rPr>
        <w:t xml:space="preserve">maja </w:t>
      </w:r>
      <w:r w:rsidRPr="00972D83">
        <w:rPr>
          <w:rFonts w:ascii="Times New Roman" w:eastAsia="Times New Roman" w:hAnsi="Times New Roman" w:cs="Times New Roman"/>
          <w:lang w:eastAsia="pl-PL"/>
        </w:rPr>
        <w:t>2022</w:t>
      </w:r>
      <w:r w:rsidR="00A42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D83">
        <w:rPr>
          <w:rFonts w:ascii="Times New Roman" w:eastAsia="Times New Roman" w:hAnsi="Times New Roman" w:cs="Times New Roman"/>
          <w:lang w:eastAsia="pl-PL"/>
        </w:rPr>
        <w:t>r. o godz. 14.00.</w:t>
      </w:r>
    </w:p>
    <w:p w14:paraId="3B9D22F5" w14:textId="77777777" w:rsidR="00DC337D" w:rsidRDefault="00DC337D" w:rsidP="00DC337D">
      <w:pPr>
        <w:spacing w:after="0" w:line="240" w:lineRule="auto"/>
        <w:rPr>
          <w:rFonts w:ascii="Times New Roman" w:hAnsi="Times New Roman" w:cs="Times New Roman"/>
        </w:rPr>
      </w:pPr>
    </w:p>
    <w:sectPr w:rsidR="00D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36F"/>
    <w:multiLevelType w:val="hybridMultilevel"/>
    <w:tmpl w:val="FB80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5310"/>
    <w:multiLevelType w:val="multilevel"/>
    <w:tmpl w:val="9B98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5373673">
    <w:abstractNumId w:val="1"/>
  </w:num>
  <w:num w:numId="2" w16cid:durableId="186135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83"/>
    <w:rsid w:val="000770CA"/>
    <w:rsid w:val="000B3E55"/>
    <w:rsid w:val="001D0223"/>
    <w:rsid w:val="00841A2B"/>
    <w:rsid w:val="00972D83"/>
    <w:rsid w:val="00A42E54"/>
    <w:rsid w:val="00AD4ECE"/>
    <w:rsid w:val="00DC337D"/>
    <w:rsid w:val="00E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7B0A"/>
  <w15:chartTrackingRefBased/>
  <w15:docId w15:val="{BCB35458-7513-43DC-BEF0-E2F722B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nowskiegory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2022-05-16T09:10:00Z</dcterms:created>
  <dcterms:modified xsi:type="dcterms:W3CDTF">2022-05-19T09:01:00Z</dcterms:modified>
</cp:coreProperties>
</file>